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0B16" w:rsidRDefault="004E0B16">
      <w:pPr>
        <w:pStyle w:val="NoSpacing"/>
        <w:rPr>
          <w:sz w:val="2"/>
        </w:rPr>
      </w:pPr>
      <w:r>
        <w:rPr>
          <w:sz w:val="2"/>
        </w:rPr>
        <w:t xml:space="preserve"> -</w:t>
      </w:r>
    </w:p>
    <w:sdt>
      <w:sdtPr>
        <w:rPr>
          <w:rFonts w:eastAsiaTheme="minorHAnsi"/>
          <w:iCs w:val="0"/>
          <w:sz w:val="2"/>
        </w:rPr>
        <w:id w:val="-48463250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:rsidR="004E0B16" w:rsidRDefault="004E0B16">
          <w:pPr>
            <w:pStyle w:val="NoSpacing"/>
            <w:rPr>
              <w:sz w:val="2"/>
            </w:rPr>
          </w:pPr>
        </w:p>
        <w:p w:rsidR="004E0B16" w:rsidRDefault="004E0B1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4E0B16" w:rsidRDefault="004E0B16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Modeling Assignment 2</w:t>
                                    </w:r>
                                  </w:p>
                                </w:sdtContent>
                              </w:sdt>
                              <w:p w:rsidR="004E0B16" w:rsidRDefault="00CA311D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E0B16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By: Cody Fulford</w:t>
                                    </w:r>
                                  </w:sdtContent>
                                </w:sdt>
                                <w:r w:rsidR="004E0B16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:rsidR="004E0B16" w:rsidRDefault="004E0B1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4E0B16" w:rsidRDefault="004E0B16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Modeling Assignment 2</w:t>
                              </w:r>
                            </w:p>
                          </w:sdtContent>
                        </w:sdt>
                        <w:p w:rsidR="004E0B16" w:rsidRDefault="004E0B16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By: Cody Fulford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:rsidR="004E0B16" w:rsidRDefault="004E0B16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2305431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E0B16" w:rsidRDefault="00CA311D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E0B16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University Of Calgary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E0B16" w:rsidRDefault="00B529CA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CPSC 589 - Modeling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4E0B16" w:rsidRDefault="00B529CA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E0B16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University Of Calgary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4E0B16" w:rsidRDefault="00B529CA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CPSC 589 - Modeling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4E0B16" w:rsidRDefault="004E0B16">
          <w:r>
            <w:br w:type="page"/>
          </w:r>
        </w:p>
      </w:sdtContent>
    </w:sdt>
    <w:p w:rsidR="001815F4" w:rsidRDefault="005760FE" w:rsidP="005760FE">
      <w:pPr>
        <w:pStyle w:val="ListParagraph"/>
        <w:numPr>
          <w:ilvl w:val="0"/>
          <w:numId w:val="1"/>
        </w:numPr>
        <w:jc w:val="both"/>
      </w:pPr>
      <w:r>
        <w:lastRenderedPageBreak/>
        <w:t>Since we are considering a b-spline, we know that all the weights are equal. We also know that all the control points are in the same position on the plane. Since the u increment is a constant value, the only part left is the layout of the knots.</w:t>
      </w:r>
      <w:r w:rsidR="009A567D">
        <w:t xml:space="preserve"> If the knot values are spaced out using a scheme where their distribution is even (standard/uniform) then the knot values will also be mirrored across the y axis and then the curve will be mirrored. If the knot distribution is un-even, then the knots will not be symmetrical across the y axis and the curve will likewise be asymmetrical</w:t>
      </w:r>
    </w:p>
    <w:p w:rsidR="00A11D4F" w:rsidRDefault="00FB1F64" w:rsidP="005760FE">
      <w:pPr>
        <w:pStyle w:val="ListParagraph"/>
        <w:numPr>
          <w:ilvl w:val="0"/>
          <w:numId w:val="1"/>
        </w:numPr>
        <w:jc w:val="both"/>
      </w:pPr>
      <w:r>
        <w:t>We know that for a 3</w:t>
      </w:r>
      <w:r w:rsidRPr="00FB1F64">
        <w:rPr>
          <w:vertAlign w:val="superscript"/>
        </w:rPr>
        <w:t>rd</w:t>
      </w:r>
      <w:r>
        <w:t xml:space="preserve"> degree spline that there will be 3 </w:t>
      </w:r>
      <w:r w:rsidR="00D41366">
        <w:t xml:space="preserve">active </w:t>
      </w:r>
      <w:r>
        <w:t>control points active for any given point on the curve</w:t>
      </w:r>
      <w:r w:rsidR="00D41366">
        <w:t>.</w:t>
      </w:r>
      <w:r w:rsidR="009B0D11">
        <w:t xml:space="preserve"> We also know that the formula for each new element in </w:t>
      </w:r>
      <w:proofErr w:type="spellStart"/>
      <w:r w:rsidR="009B0D11">
        <w:t>deBoor’</w:t>
      </w:r>
      <w:r w:rsidR="00BF6B91">
        <w:t>s</w:t>
      </w:r>
      <w:proofErr w:type="spellEnd"/>
      <w:r w:rsidR="00BF6B91">
        <w:t xml:space="preserve"> recursion c</w:t>
      </w:r>
      <w:r w:rsidR="009B0D11">
        <w:t xml:space="preserve">onsists of </w:t>
      </w:r>
      <w:r w:rsidR="005C23A4">
        <w:t>[</w:t>
      </w:r>
      <w:proofErr w:type="spellStart"/>
      <w:r w:rsidR="009B0D11">
        <w:rPr>
          <w:rFonts w:ascii="Cambria Math" w:hAnsi="Cambria Math"/>
        </w:rPr>
        <w:t>ω</w:t>
      </w:r>
      <w:r w:rsidR="00BF6B91">
        <w:rPr>
          <w:rFonts w:ascii="Cambria Math" w:hAnsi="Cambria Math"/>
        </w:rPr>
        <w:t>P</w:t>
      </w:r>
      <w:r w:rsidR="00BF6B91">
        <w:rPr>
          <w:rFonts w:ascii="Cambria Math" w:hAnsi="Cambria Math"/>
          <w:vertAlign w:val="subscript"/>
        </w:rPr>
        <w:t>i</w:t>
      </w:r>
      <w:proofErr w:type="spellEnd"/>
      <w:r w:rsidR="00BF6B91">
        <w:rPr>
          <w:rFonts w:ascii="Cambria Math" w:hAnsi="Cambria Math"/>
        </w:rPr>
        <w:t xml:space="preserve"> + (1-ω)P</w:t>
      </w:r>
      <w:r w:rsidR="00BF6B91">
        <w:rPr>
          <w:rFonts w:ascii="Cambria Math" w:hAnsi="Cambria Math"/>
          <w:vertAlign w:val="subscript"/>
        </w:rPr>
        <w:t>i-1</w:t>
      </w:r>
      <w:r w:rsidR="005C23A4">
        <w:rPr>
          <w:rFonts w:ascii="Cambria Math" w:hAnsi="Cambria Math"/>
        </w:rPr>
        <w:t>]</w:t>
      </w:r>
      <w:r w:rsidR="00E535DD">
        <w:rPr>
          <w:rFonts w:ascii="Cambria Math" w:hAnsi="Cambria Math"/>
        </w:rPr>
        <w:t xml:space="preserve"> where ω = </w:t>
      </w:r>
      <m:oMath>
        <m:f>
          <m:fPr>
            <m:ctrlPr>
              <w:rPr>
                <w:rFonts w:ascii="Cambria Math" w:hAnsi="Cambria Math"/>
                <w:i/>
                <w:sz w:val="26"/>
              </w:rPr>
            </m:ctrlPr>
          </m:fPr>
          <m:num>
            <m:r>
              <w:rPr>
                <w:rFonts w:ascii="Cambria Math" w:hAnsi="Cambria Math"/>
                <w:sz w:val="26"/>
              </w:rPr>
              <m:t>u-</m:t>
            </m:r>
            <m:sSub>
              <m:sSubPr>
                <m:ctrlPr>
                  <w:rPr>
                    <w:rFonts w:ascii="Cambria Math" w:hAnsi="Cambria Math"/>
                    <w:i/>
                    <w:sz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6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6"/>
                  </w:rPr>
                  <m:t>i+r-1</m:t>
                </m:r>
              </m:sub>
            </m:sSub>
            <m:r>
              <w:rPr>
                <w:rFonts w:ascii="Cambria Math" w:hAnsi="Cambria Math"/>
                <w:sz w:val="26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6"/>
                  </w:rPr>
                  <m:t>i</m:t>
                </m:r>
              </m:sub>
            </m:sSub>
          </m:den>
        </m:f>
      </m:oMath>
      <w:r w:rsidR="00E535DD">
        <w:rPr>
          <w:rFonts w:ascii="Cambria Math" w:eastAsiaTheme="minorEastAsia" w:hAnsi="Cambria Math"/>
          <w:sz w:val="26"/>
        </w:rPr>
        <w:t xml:space="preserve"> </w:t>
      </w:r>
      <w:r w:rsidR="00E535DD" w:rsidRPr="00E535DD">
        <w:rPr>
          <w:rStyle w:val="NoSpacingChar"/>
        </w:rPr>
        <w:t>wher</w:t>
      </w:r>
      <w:r w:rsidR="00E535DD">
        <w:rPr>
          <w:rStyle w:val="NoSpacingChar"/>
        </w:rPr>
        <w:t>e r is the current depth of recursion</w:t>
      </w:r>
      <w:r w:rsidR="00457EF1">
        <w:rPr>
          <w:rStyle w:val="NoSpacingChar"/>
        </w:rPr>
        <w:t>.</w:t>
      </w:r>
      <w:r w:rsidR="00A9327B">
        <w:rPr>
          <w:rStyle w:val="NoSpacingChar"/>
        </w:rPr>
        <w:t xml:space="preserve"> We run this recursion over the 3 points until we get down to a single point</w:t>
      </w:r>
      <w:r w:rsidR="009C6818">
        <w:rPr>
          <w:rStyle w:val="NoSpacingChar"/>
        </w:rPr>
        <w:t>.</w:t>
      </w:r>
      <w:r w:rsidR="00EA6936">
        <w:rPr>
          <w:rStyle w:val="NoSpacingCha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6.7pt;height:48.75pt">
            <v:imagedata r:id="rId6" o:title="20170222_170132"/>
          </v:shape>
        </w:pict>
      </w:r>
      <w:r w:rsidR="00EA6936">
        <w:rPr>
          <w:rStyle w:val="NoSpacingChar"/>
        </w:rPr>
        <w:t>What we want is the general equation of C</w:t>
      </w:r>
      <w:r w:rsidR="00EA6936">
        <w:rPr>
          <w:rStyle w:val="NoSpacingChar"/>
          <w:vertAlign w:val="subscript"/>
        </w:rPr>
        <w:t>i, 2</w:t>
      </w:r>
      <w:r w:rsidR="003108F7">
        <w:rPr>
          <w:rStyle w:val="NoSpacingChar"/>
        </w:rPr>
        <w:t>.</w:t>
      </w:r>
      <w:r w:rsidR="00984F31">
        <w:rPr>
          <w:rStyle w:val="NoSpacingChar"/>
        </w:rPr>
        <w:t xml:space="preserve"> Which we can continue to expand to become</w:t>
      </w:r>
      <w:r w:rsidR="00D61B94">
        <w:rPr>
          <w:rStyle w:val="NoSpacingChar"/>
        </w:rPr>
        <w:pict>
          <v:shape id="_x0000_i1027" type="#_x0000_t75" style="width:149.2pt;height:83.35pt">
            <v:imagedata r:id="rId7" o:title="20170222_172844"/>
          </v:shape>
        </w:pict>
      </w:r>
      <w:r w:rsidR="00D61B94">
        <w:rPr>
          <w:rStyle w:val="NoSpacingChar"/>
        </w:rPr>
        <w:t>.</w:t>
      </w:r>
      <w:r w:rsidR="00460C0A">
        <w:rPr>
          <w:rStyle w:val="NoSpacingChar"/>
        </w:rPr>
        <w:t xml:space="preserve"> Which leads us to the conclusion that the equation of a third order b-spline with a uniform integer knot sequence is </w:t>
      </w:r>
      <w:r w:rsidR="00460C0A">
        <w:rPr>
          <w:rStyle w:val="NoSpacingChar"/>
        </w:rPr>
        <w:pict>
          <v:shape id="_x0000_i1030" type="#_x0000_t75" style="width:252pt;height:141.75pt">
            <v:imagedata r:id="rId8" o:title="20170222_173713"/>
          </v:shape>
        </w:pict>
      </w:r>
    </w:p>
    <w:p w:rsidR="00541161" w:rsidRDefault="00A11D4F" w:rsidP="00995951">
      <w:pPr>
        <w:pStyle w:val="ListParagraph"/>
        <w:numPr>
          <w:ilvl w:val="0"/>
          <w:numId w:val="1"/>
        </w:numPr>
        <w:jc w:val="both"/>
      </w:pPr>
      <w:r>
        <w:t>To do this I will use the formula for the efficient implementation of b-splines</w:t>
      </w:r>
      <w:r w:rsidR="00995951">
        <w:t>. Since we have 6 knot points and an order of 3</w:t>
      </w:r>
      <w:r w:rsidR="00BE38FE">
        <w:t xml:space="preserve"> and we know that the number of knots is the order of the curve + the number of control points, we can determine that there are 3 control points</w:t>
      </w:r>
      <w:r w:rsidR="00C91434">
        <w:t>. We also know that the delta index is 2 since u ranges from 0-1 and the knot values are either 0 or 1.</w:t>
      </w:r>
      <w:r w:rsidR="00EC244C">
        <w:t xml:space="preserve"> Since our delta is 2, our order is 3 and the number of control points we have is 3, the range of control points that affects a single spot on the curve is the entire range of control points.</w:t>
      </w:r>
      <w:r w:rsidR="00C24332">
        <w:t xml:space="preserve"> Now that I have determined all the parameters, what I need to do is follow this pseudo-code and expand c[0]</w:t>
      </w:r>
      <w:r w:rsidR="00873FBA">
        <w:t>.</w:t>
      </w:r>
    </w:p>
    <w:p w:rsidR="00961471" w:rsidRDefault="00961471" w:rsidP="00C24332">
      <w:pPr>
        <w:pStyle w:val="ListParagraph"/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5943600" cy="3734435"/>
            <wp:effectExtent l="0" t="0" r="0" b="5080"/>
            <wp:wrapTight wrapText="bothSides">
              <wp:wrapPolygon edited="0">
                <wp:start x="0" y="0"/>
                <wp:lineTo x="0" y="21486"/>
                <wp:lineTo x="21531" y="21486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4B60">
        <w:t>Expand</w:t>
      </w:r>
    </w:p>
    <w:p w:rsidR="00844B60" w:rsidRDefault="00844B60" w:rsidP="00C24332">
      <w:pPr>
        <w:pStyle w:val="ListParagraph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35CA10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We can see after the expansion that an order 3 B-spline is equivalent to a 2</w:t>
      </w:r>
      <w:r w:rsidRPr="00844B60">
        <w:rPr>
          <w:vertAlign w:val="superscript"/>
        </w:rPr>
        <w:t>nd</w:t>
      </w:r>
      <w:r>
        <w:t xml:space="preserve"> degree Berenstein Polynomial.</w:t>
      </w:r>
    </w:p>
    <w:p w:rsidR="00E03342" w:rsidRDefault="00E03342" w:rsidP="001B089D">
      <w:pPr>
        <w:pStyle w:val="ListParagraph"/>
        <w:numPr>
          <w:ilvl w:val="0"/>
          <w:numId w:val="1"/>
        </w:numPr>
        <w:jc w:val="both"/>
      </w:pPr>
    </w:p>
    <w:p w:rsidR="001B089D" w:rsidRDefault="00361259" w:rsidP="00E03342">
      <w:pPr>
        <w:pStyle w:val="ListParagraph"/>
        <w:numPr>
          <w:ilvl w:val="1"/>
          <w:numId w:val="1"/>
        </w:numPr>
        <w:jc w:val="both"/>
      </w:pPr>
      <w:r>
        <w:lastRenderedPageBreak/>
        <w:t xml:space="preserve">The </w:t>
      </w:r>
      <w:r w:rsidR="00524AA5">
        <w:t>total number of terms on the surface is 100 * 200</w:t>
      </w:r>
      <w:r w:rsidR="00270AFA">
        <w:t xml:space="preserve"> </w:t>
      </w:r>
      <w:r w:rsidR="00524AA5">
        <w:t>= 20000</w:t>
      </w:r>
      <w:r w:rsidR="008D4DC7">
        <w:t xml:space="preserve"> since u has 100 elements and v has 200 elements.</w:t>
      </w:r>
      <w:r w:rsidR="00765E49">
        <w:t xml:space="preserve"> Since u has 104 knots we also know that u has an order of 4 and since v has 203 knots that it has an order of 3</w:t>
      </w:r>
      <w:r w:rsidR="00971E75">
        <w:t xml:space="preserve">. </w:t>
      </w:r>
      <w:r w:rsidR="00753BD4">
        <w:t>We know that for any given point on a b-spline, that the range of control points that factor into the point is equal to the degree of the curve</w:t>
      </w:r>
      <w:r w:rsidR="00CE68AC">
        <w:t>. Therefore, for any point on the u curve, there are 4 active control points</w:t>
      </w:r>
      <w:r w:rsidR="00E47A08">
        <w:t xml:space="preserve"> (terms)</w:t>
      </w:r>
      <w:r w:rsidR="00CE68AC">
        <w:t xml:space="preserve"> and 3 active control points</w:t>
      </w:r>
      <w:r w:rsidR="00E47A08">
        <w:t xml:space="preserve"> (terms)</w:t>
      </w:r>
      <w:r w:rsidR="00CE68AC">
        <w:t xml:space="preserve"> on the v curve.</w:t>
      </w:r>
      <w:r w:rsidR="00E47A08">
        <w:t xml:space="preserve"> Therefore, for any point on S(</w:t>
      </w:r>
      <w:r w:rsidR="00E25505">
        <w:t>u, v</w:t>
      </w:r>
      <w:r w:rsidR="00E47A08">
        <w:t>)</w:t>
      </w:r>
      <w:r w:rsidR="00E25505">
        <w:t>, there 12 non-zero control points</w:t>
      </w:r>
    </w:p>
    <w:p w:rsidR="007F17C8" w:rsidRDefault="003E0DF9" w:rsidP="007F17C8">
      <w:pPr>
        <w:pStyle w:val="ListParagraph"/>
        <w:numPr>
          <w:ilvl w:val="1"/>
          <w:numId w:val="1"/>
        </w:numPr>
        <w:jc w:val="both"/>
      </w:pPr>
      <w:r>
        <w:t xml:space="preserve">The </w:t>
      </w:r>
      <w:r w:rsidR="00FE45BD">
        <w:t xml:space="preserve">delta value for a specific u </w:t>
      </w:r>
      <w:r w:rsidR="003E0CAA">
        <w:t xml:space="preserve">is equal to the knot value </w:t>
      </w:r>
      <w:r w:rsidR="000F0B07">
        <w:t>where u&gt;=U[</w:t>
      </w:r>
      <w:proofErr w:type="spellStart"/>
      <w:r w:rsidR="000F0B07">
        <w:t>i</w:t>
      </w:r>
      <w:proofErr w:type="spellEnd"/>
      <w:r w:rsidR="000F0B07">
        <w:t>] and u&lt;U[i+1]</w:t>
      </w:r>
      <w:r w:rsidR="00C5122A">
        <w:t>.</w:t>
      </w:r>
      <w:r w:rsidR="007F17C8">
        <w:t xml:space="preserve"> Anything beyond that is not active in the point and is thus a </w:t>
      </w:r>
      <w:r w:rsidR="00931C17">
        <w:t>zero term.</w:t>
      </w:r>
      <w:r w:rsidR="004B63ED">
        <w:t xml:space="preserve"> We also know that </w:t>
      </w:r>
      <w:r w:rsidR="00F327BE">
        <w:t>the number of control points that affect a point on a curve is equal to the order</w:t>
      </w:r>
      <w:r w:rsidR="00E177B9">
        <w:t xml:space="preserve"> of the curve</w:t>
      </w:r>
      <w:r w:rsidR="007F17C8">
        <w:t xml:space="preserve">. From this information, we know that </w:t>
      </w:r>
      <w:r w:rsidR="00164552">
        <w:t>the ‘order’ points below U[</w:t>
      </w:r>
      <w:proofErr w:type="spellStart"/>
      <w:r w:rsidR="00164552">
        <w:t>i</w:t>
      </w:r>
      <w:proofErr w:type="spellEnd"/>
      <w:r w:rsidR="00164552">
        <w:t xml:space="preserve"> + 1] where U[</w:t>
      </w:r>
      <w:proofErr w:type="spellStart"/>
      <w:r w:rsidR="00D36597">
        <w:t>i</w:t>
      </w:r>
      <w:proofErr w:type="spellEnd"/>
      <w:r w:rsidR="00164552">
        <w:t xml:space="preserve"> + 1] &gt; u are the </w:t>
      </w:r>
      <w:r w:rsidR="00F25A81">
        <w:t>control points</w:t>
      </w:r>
      <w:r w:rsidR="00164552">
        <w:t xml:space="preserve"> that contribute to t</w:t>
      </w:r>
      <w:r w:rsidR="00F25A81">
        <w:t>he curve.</w:t>
      </w:r>
    </w:p>
    <w:p w:rsidR="00EF7D14" w:rsidRDefault="00EF7D14" w:rsidP="0050625E">
      <w:pPr>
        <w:pStyle w:val="ListParagraph"/>
        <w:numPr>
          <w:ilvl w:val="0"/>
          <w:numId w:val="1"/>
        </w:numPr>
        <w:jc w:val="both"/>
      </w:pPr>
    </w:p>
    <w:p w:rsidR="0050625E" w:rsidRPr="00EF7D14" w:rsidRDefault="00967786" w:rsidP="00EF7D14">
      <w:pPr>
        <w:pStyle w:val="ListParagraph"/>
        <w:numPr>
          <w:ilvl w:val="1"/>
          <w:numId w:val="1"/>
        </w:numPr>
        <w:jc w:val="both"/>
      </w:pPr>
      <w:r>
        <w:t>A third order b-spline has degree of 2. For a curve to be degree 2, it must be continuous at all derivatives up to the second derivative</w:t>
      </w:r>
      <w:r w:rsidR="00C5050A">
        <w:t xml:space="preserve">. </w:t>
      </w:r>
      <w:r w:rsidR="003957CE">
        <w:t>Since we are looking at u when u=0, we only need to consider</w:t>
      </w:r>
      <w:r w:rsidR="001177AD">
        <w:rPr>
          <w:rFonts w:eastAsiaTheme="minorEastAsia"/>
        </w:rPr>
        <w:t xml:space="preserve"> N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3957CE">
        <w:t xml:space="preserve"> </w:t>
      </w:r>
      <w:r w:rsidR="00C71708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0</m:t>
        </m:r>
      </m:oMath>
      <w:r w:rsidR="00C71708">
        <w:rPr>
          <w:rFonts w:eastAsiaTheme="minorEastAsia"/>
        </w:rPr>
        <w:t>.</w:t>
      </w:r>
      <w:r w:rsidR="001177AD">
        <w:rPr>
          <w:rFonts w:eastAsiaTheme="minorEastAsia"/>
        </w:rPr>
        <w:t xml:space="preserve"> Naturally, all derivatives of 0 are 0. N’ = </w:t>
      </w:r>
      <w:r w:rsidR="00625621">
        <w:rPr>
          <w:rFonts w:eastAsiaTheme="minorEastAsia"/>
        </w:rPr>
        <w:t>u and N’’</w:t>
      </w:r>
      <w:r w:rsidR="003B73B4">
        <w:rPr>
          <w:rFonts w:eastAsiaTheme="minorEastAsia"/>
        </w:rPr>
        <w:t xml:space="preserve"> = 0</w:t>
      </w:r>
      <w:r w:rsidR="009E6178">
        <w:rPr>
          <w:rFonts w:eastAsiaTheme="minorEastAsia"/>
        </w:rPr>
        <w:t>. At u = 0, all equations are 0 and there</w:t>
      </w:r>
      <w:r w:rsidR="00DA7E78">
        <w:rPr>
          <w:rFonts w:eastAsiaTheme="minorEastAsia"/>
        </w:rPr>
        <w:t>fore this is an ord</w:t>
      </w:r>
      <w:r w:rsidR="009E6178">
        <w:rPr>
          <w:rFonts w:eastAsiaTheme="minorEastAsia"/>
        </w:rPr>
        <w:t>e</w:t>
      </w:r>
      <w:r w:rsidR="00DA7E78">
        <w:rPr>
          <w:rFonts w:eastAsiaTheme="minorEastAsia"/>
        </w:rPr>
        <w:t>r</w:t>
      </w:r>
      <w:r w:rsidR="009E6178">
        <w:rPr>
          <w:rFonts w:eastAsiaTheme="minorEastAsia"/>
        </w:rPr>
        <w:t xml:space="preserve"> 3 curve</w:t>
      </w:r>
      <w:r w:rsidR="00EF7D14">
        <w:rPr>
          <w:rFonts w:eastAsiaTheme="minorEastAsia"/>
        </w:rPr>
        <w:t>.</w:t>
      </w:r>
    </w:p>
    <w:p w:rsidR="00EF7D14" w:rsidRDefault="00B97C03" w:rsidP="00EF7D14">
      <w:pPr>
        <w:pStyle w:val="ListParagraph"/>
        <w:numPr>
          <w:ilvl w:val="1"/>
          <w:numId w:val="1"/>
        </w:numPr>
        <w:jc w:val="both"/>
      </w:pPr>
      <w:r>
        <w:t xml:space="preserve"> </w:t>
      </w:r>
      <w:r w:rsidR="00943B70">
        <w:t xml:space="preserve">We need to shift the entire graph over by 5. </w:t>
      </w:r>
      <w:r w:rsidR="00F01B1D">
        <w:t xml:space="preserve">All ranges need to be increased by 5 and since u will be 5 times larger, each u needs to be </w:t>
      </w:r>
      <w:r w:rsidR="00793724">
        <w:t>decreased</w:t>
      </w:r>
      <w:r w:rsidR="00F01B1D">
        <w:t xml:space="preserve"> by 5</w:t>
      </w:r>
      <w:r w:rsidR="00793724">
        <w:t xml:space="preserve">. The final equation will be </w:t>
      </w:r>
      <w:r w:rsidR="00CA311D">
        <w:pict>
          <v:shape id="_x0000_i1032" type="#_x0000_t75" style="width:154.2pt;height:86.2pt">
            <v:imagedata r:id="rId11" o:title="20170222_174957"/>
          </v:shape>
        </w:pict>
      </w:r>
      <w:r w:rsidR="00CA311D">
        <w:t xml:space="preserve"> which can be simplified to </w:t>
      </w:r>
      <w:r w:rsidR="00CA311D">
        <w:pict>
          <v:shape id="_x0000_i1034" type="#_x0000_t75" style="width:185.45pt;height:104.35pt">
            <v:imagedata r:id="rId12" o:title="20170222_175118"/>
          </v:shape>
        </w:pict>
      </w:r>
      <w:bookmarkStart w:id="0" w:name="_GoBack"/>
      <w:bookmarkEnd w:id="0"/>
    </w:p>
    <w:sectPr w:rsidR="00EF7D14" w:rsidSect="004E0B16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897F49"/>
    <w:multiLevelType w:val="hybridMultilevel"/>
    <w:tmpl w:val="50F2B6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B16"/>
    <w:rsid w:val="000F0B07"/>
    <w:rsid w:val="001177AD"/>
    <w:rsid w:val="00164552"/>
    <w:rsid w:val="001815F4"/>
    <w:rsid w:val="001B089D"/>
    <w:rsid w:val="00270AFA"/>
    <w:rsid w:val="002C2ACA"/>
    <w:rsid w:val="002E21D3"/>
    <w:rsid w:val="00302124"/>
    <w:rsid w:val="003108F7"/>
    <w:rsid w:val="00361259"/>
    <w:rsid w:val="003957CE"/>
    <w:rsid w:val="003B73B4"/>
    <w:rsid w:val="003E0CAA"/>
    <w:rsid w:val="003E0DF9"/>
    <w:rsid w:val="00457EF1"/>
    <w:rsid w:val="00460C0A"/>
    <w:rsid w:val="00490A32"/>
    <w:rsid w:val="004B63ED"/>
    <w:rsid w:val="004E0B16"/>
    <w:rsid w:val="0050625E"/>
    <w:rsid w:val="00524AA5"/>
    <w:rsid w:val="005316F3"/>
    <w:rsid w:val="00541161"/>
    <w:rsid w:val="005760FE"/>
    <w:rsid w:val="005C23A4"/>
    <w:rsid w:val="005F4B74"/>
    <w:rsid w:val="00625621"/>
    <w:rsid w:val="00753BD4"/>
    <w:rsid w:val="00765E49"/>
    <w:rsid w:val="00793724"/>
    <w:rsid w:val="007E6A9A"/>
    <w:rsid w:val="007F17C8"/>
    <w:rsid w:val="00844B60"/>
    <w:rsid w:val="00873FBA"/>
    <w:rsid w:val="008C59CB"/>
    <w:rsid w:val="008D4DC7"/>
    <w:rsid w:val="00931C17"/>
    <w:rsid w:val="00943B70"/>
    <w:rsid w:val="00961471"/>
    <w:rsid w:val="00967786"/>
    <w:rsid w:val="0097141E"/>
    <w:rsid w:val="00971E75"/>
    <w:rsid w:val="00984F31"/>
    <w:rsid w:val="00995951"/>
    <w:rsid w:val="009A42DD"/>
    <w:rsid w:val="009A567D"/>
    <w:rsid w:val="009B0D11"/>
    <w:rsid w:val="009C6818"/>
    <w:rsid w:val="009E6178"/>
    <w:rsid w:val="009F02E0"/>
    <w:rsid w:val="00A11D4F"/>
    <w:rsid w:val="00A9327B"/>
    <w:rsid w:val="00B529CA"/>
    <w:rsid w:val="00B97C03"/>
    <w:rsid w:val="00BE38FE"/>
    <w:rsid w:val="00BE7269"/>
    <w:rsid w:val="00BF6B91"/>
    <w:rsid w:val="00C24332"/>
    <w:rsid w:val="00C5050A"/>
    <w:rsid w:val="00C5122A"/>
    <w:rsid w:val="00C71708"/>
    <w:rsid w:val="00C91434"/>
    <w:rsid w:val="00CA311D"/>
    <w:rsid w:val="00CE68AC"/>
    <w:rsid w:val="00D36597"/>
    <w:rsid w:val="00D41366"/>
    <w:rsid w:val="00D61B94"/>
    <w:rsid w:val="00DA7E78"/>
    <w:rsid w:val="00E03342"/>
    <w:rsid w:val="00E06708"/>
    <w:rsid w:val="00E1163C"/>
    <w:rsid w:val="00E177B9"/>
    <w:rsid w:val="00E25505"/>
    <w:rsid w:val="00E47A08"/>
    <w:rsid w:val="00E535DD"/>
    <w:rsid w:val="00EA6936"/>
    <w:rsid w:val="00EB6146"/>
    <w:rsid w:val="00EC244C"/>
    <w:rsid w:val="00EF65FA"/>
    <w:rsid w:val="00EF7D14"/>
    <w:rsid w:val="00F01B1D"/>
    <w:rsid w:val="00F25A81"/>
    <w:rsid w:val="00F327BE"/>
    <w:rsid w:val="00F50872"/>
    <w:rsid w:val="00FB1F64"/>
    <w:rsid w:val="00FE4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6BDBC"/>
  <w15:chartTrackingRefBased/>
  <w15:docId w15:val="{AC5CF5EE-8598-4290-89F8-CF19E45AE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EB6146"/>
    <w:rPr>
      <w:rFonts w:ascii="Times New Roman" w:hAnsi="Times New Roman"/>
      <w:sz w:val="24"/>
    </w:rPr>
  </w:style>
  <w:style w:type="paragraph" w:styleId="Heading1">
    <w:name w:val="heading 1"/>
    <w:basedOn w:val="Normal"/>
    <w:next w:val="NoSpacing"/>
    <w:link w:val="Heading1Char"/>
    <w:autoRedefine/>
    <w:uiPriority w:val="9"/>
    <w:qFormat/>
    <w:rsid w:val="00F508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Spacing"/>
    <w:link w:val="Heading2Char"/>
    <w:autoRedefine/>
    <w:uiPriority w:val="9"/>
    <w:unhideWhenUsed/>
    <w:qFormat/>
    <w:rsid w:val="009F02E0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Spacing"/>
    <w:link w:val="Heading3Char"/>
    <w:autoRedefine/>
    <w:uiPriority w:val="9"/>
    <w:unhideWhenUsed/>
    <w:qFormat/>
    <w:rsid w:val="005316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autoRedefine/>
    <w:uiPriority w:val="1"/>
    <w:qFormat/>
    <w:rsid w:val="008C59CB"/>
    <w:pPr>
      <w:spacing w:after="0" w:line="240" w:lineRule="auto"/>
      <w:jc w:val="both"/>
    </w:pPr>
    <w:rPr>
      <w:rFonts w:eastAsiaTheme="minorEastAsia"/>
      <w:iCs/>
    </w:rPr>
  </w:style>
  <w:style w:type="character" w:customStyle="1" w:styleId="NoSpacingChar">
    <w:name w:val="No Spacing Char"/>
    <w:basedOn w:val="DefaultParagraphFont"/>
    <w:link w:val="NoSpacing"/>
    <w:uiPriority w:val="1"/>
    <w:rsid w:val="008C59CB"/>
    <w:rPr>
      <w:rFonts w:ascii="Times New Roman" w:eastAsiaTheme="minorEastAsia" w:hAnsi="Times New Roman"/>
      <w:iCs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F02E0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316F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508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760F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7170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101"/>
    <w:rsid w:val="002D0101"/>
    <w:rsid w:val="00D46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D0101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EB99A-1823-4EE6-BAAD-2E3FB950D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4</Pages>
  <Words>528</Words>
  <Characters>3014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Modeling Assignment 2</vt:lpstr>
    </vt:vector>
  </TitlesOfParts>
  <Company>University Of Calgary</Company>
  <LinksUpToDate>false</LinksUpToDate>
  <CharactersWithSpaces>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Modeling Assignment 2</dc:title>
  <dc:subject>By: Cody Fulford</dc:subject>
  <dc:creator>Cody James Fulford</dc:creator>
  <cp:keywords/>
  <dc:description/>
  <cp:lastModifiedBy>Cody James Fulford</cp:lastModifiedBy>
  <cp:revision>19</cp:revision>
  <dcterms:created xsi:type="dcterms:W3CDTF">2017-02-21T18:14:00Z</dcterms:created>
  <dcterms:modified xsi:type="dcterms:W3CDTF">2017-02-23T00:52:00Z</dcterms:modified>
  <cp:category>CPSC 589 - Modeling</cp:category>
</cp:coreProperties>
</file>